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31" w:rsidRPr="00491C31" w:rsidRDefault="00491C31" w:rsidP="00491C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501439"/>
      <w:r w:rsidRPr="00491C31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491C31" w:rsidRPr="00491C31" w:rsidRDefault="00491C31" w:rsidP="00491C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491C31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491C3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491C31" w:rsidRPr="00491C31" w:rsidRDefault="00491C31" w:rsidP="00491C31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491C3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491C31" w:rsidRPr="00491C31" w:rsidRDefault="00491C31" w:rsidP="00491C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491C31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491C31" w:rsidRPr="00491C31" w:rsidRDefault="00491C31" w:rsidP="00491C3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491C31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‌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spacing w:after="0" w:line="408" w:lineRule="auto"/>
        <w:ind w:left="120"/>
        <w:jc w:val="center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14D6" w:rsidRPr="00491C31" w:rsidRDefault="009D41F8">
      <w:pPr>
        <w:spacing w:after="0" w:line="408" w:lineRule="auto"/>
        <w:ind w:left="120"/>
        <w:jc w:val="center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1969510)</w:t>
      </w: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9D41F8">
      <w:pPr>
        <w:spacing w:after="0" w:line="408" w:lineRule="auto"/>
        <w:ind w:left="120"/>
        <w:jc w:val="center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«Изобразительное искусство»</w:t>
      </w:r>
    </w:p>
    <w:p w:rsidR="001814D6" w:rsidRPr="00491C31" w:rsidRDefault="009D41F8">
      <w:pPr>
        <w:spacing w:after="0" w:line="408" w:lineRule="auto"/>
        <w:ind w:left="120"/>
        <w:jc w:val="center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1814D6">
      <w:pPr>
        <w:spacing w:after="0"/>
        <w:ind w:left="120"/>
        <w:jc w:val="center"/>
        <w:rPr>
          <w:lang w:val="ru-RU"/>
        </w:rPr>
      </w:pPr>
    </w:p>
    <w:p w:rsidR="001814D6" w:rsidRPr="00491C31" w:rsidRDefault="009D41F8">
      <w:pPr>
        <w:spacing w:after="0"/>
        <w:ind w:left="120"/>
        <w:jc w:val="center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491C31">
        <w:rPr>
          <w:rFonts w:ascii="Times New Roman" w:hAnsi="Times New Roman"/>
          <w:b/>
          <w:color w:val="000000"/>
          <w:sz w:val="28"/>
          <w:lang w:val="ru-RU"/>
        </w:rPr>
        <w:t>поселок Северный Колчим</w:t>
      </w:r>
      <w:bookmarkEnd w:id="3"/>
      <w:r w:rsidRPr="00491C3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491C3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91C3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1814D6">
      <w:pPr>
        <w:rPr>
          <w:lang w:val="ru-RU"/>
        </w:rPr>
        <w:sectPr w:rsidR="001814D6" w:rsidRPr="00491C31">
          <w:pgSz w:w="11906" w:h="16383"/>
          <w:pgMar w:top="1134" w:right="850" w:bottom="1134" w:left="1701" w:header="720" w:footer="720" w:gutter="0"/>
          <w:cols w:space="720"/>
        </w:sect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bookmarkStart w:id="5" w:name="block-14501440"/>
      <w:bookmarkEnd w:id="0"/>
      <w:r w:rsidRPr="00491C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</w:t>
      </w:r>
      <w:r w:rsidRPr="00491C31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491C31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491C31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491C31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491C31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491C31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491C31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491C31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овладение представлениями о ср</w:t>
      </w:r>
      <w:r w:rsidRPr="00491C31">
        <w:rPr>
          <w:rFonts w:ascii="Times New Roman" w:hAnsi="Times New Roman"/>
          <w:color w:val="000000"/>
          <w:sz w:val="28"/>
          <w:lang w:val="ru-RU"/>
        </w:rPr>
        <w:t>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уважения и любви к культурному наследию России через освоение отечественной художественной культуры;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</w:t>
      </w:r>
      <w:r w:rsidRPr="00491C31">
        <w:rPr>
          <w:rFonts w:ascii="Times New Roman" w:hAnsi="Times New Roman"/>
          <w:color w:val="000000"/>
          <w:sz w:val="28"/>
          <w:lang w:val="ru-RU"/>
        </w:rPr>
        <w:t>овой, эстетической и личностно значимой ценности.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491C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Pr="00491C31">
        <w:rPr>
          <w:rFonts w:ascii="Times New Roman" w:hAnsi="Times New Roman"/>
          <w:color w:val="000000"/>
          <w:sz w:val="28"/>
          <w:lang w:val="ru-RU"/>
        </w:rPr>
        <w:t>‌</w:t>
      </w:r>
      <w:r w:rsidRPr="00491C31">
        <w:rPr>
          <w:rFonts w:ascii="Times New Roman" w:hAnsi="Times New Roman"/>
          <w:color w:val="000000"/>
          <w:sz w:val="28"/>
          <w:lang w:val="ru-RU"/>
        </w:rPr>
        <w:t>‌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жет быть реализовано дополнительно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Модуль №3 «Архитектура и </w:t>
      </w:r>
      <w:r w:rsidRPr="00491C31">
        <w:rPr>
          <w:rFonts w:ascii="Times New Roman" w:hAnsi="Times New Roman"/>
          <w:color w:val="000000"/>
          <w:sz w:val="28"/>
          <w:lang w:val="ru-RU"/>
        </w:rPr>
        <w:t>дизайн» (7 класс)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‌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</w:p>
    <w:p w:rsidR="001814D6" w:rsidRPr="00491C31" w:rsidRDefault="001814D6">
      <w:pPr>
        <w:rPr>
          <w:lang w:val="ru-RU"/>
        </w:rPr>
        <w:sectPr w:rsidR="001814D6" w:rsidRPr="00491C31">
          <w:pgSz w:w="11906" w:h="16383"/>
          <w:pgMar w:top="1134" w:right="850" w:bottom="1134" w:left="1701" w:header="720" w:footer="720" w:gutter="0"/>
          <w:cols w:space="720"/>
        </w:sectPr>
      </w:pP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  <w:bookmarkStart w:id="7" w:name="block-14501442"/>
      <w:bookmarkEnd w:id="5"/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  <w:r w:rsidRPr="00491C31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491C31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491C31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91C31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491C31">
        <w:rPr>
          <w:rFonts w:ascii="Times New Roman" w:hAnsi="Times New Roman"/>
          <w:color w:val="000000"/>
          <w:sz w:val="28"/>
          <w:lang w:val="ru-RU"/>
        </w:rPr>
        <w:t>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491C31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491C31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491C31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491C31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491C31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491C31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491C31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</w:t>
      </w:r>
      <w:r w:rsidRPr="00491C31">
        <w:rPr>
          <w:rFonts w:ascii="Times New Roman" w:hAnsi="Times New Roman"/>
          <w:color w:val="000000"/>
          <w:sz w:val="28"/>
          <w:lang w:val="ru-RU"/>
        </w:rPr>
        <w:t>лы игрушек разных регионов страны.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</w:t>
      </w:r>
      <w:r w:rsidRPr="00491C31">
        <w:rPr>
          <w:rFonts w:ascii="Times New Roman" w:hAnsi="Times New Roman"/>
          <w:color w:val="000000"/>
          <w:sz w:val="28"/>
          <w:lang w:val="ru-RU"/>
        </w:rPr>
        <w:t>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</w:t>
      </w:r>
      <w:r w:rsidRPr="00491C31">
        <w:rPr>
          <w:rFonts w:ascii="Times New Roman" w:hAnsi="Times New Roman"/>
          <w:color w:val="000000"/>
          <w:sz w:val="28"/>
          <w:lang w:val="ru-RU"/>
        </w:rPr>
        <w:t>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</w:t>
      </w:r>
      <w:r w:rsidRPr="00491C31">
        <w:rPr>
          <w:rFonts w:ascii="Times New Roman" w:hAnsi="Times New Roman"/>
          <w:color w:val="000000"/>
          <w:sz w:val="28"/>
          <w:lang w:val="ru-RU"/>
        </w:rPr>
        <w:t>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</w:t>
      </w:r>
      <w:r w:rsidRPr="00491C31">
        <w:rPr>
          <w:rFonts w:ascii="Times New Roman" w:hAnsi="Times New Roman"/>
          <w:color w:val="000000"/>
          <w:sz w:val="28"/>
          <w:lang w:val="ru-RU"/>
        </w:rPr>
        <w:t>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Древние традиции художественной обработки металла в разных регионах страны. Разнообразие назначения предметов и </w:t>
      </w:r>
      <w:r w:rsidRPr="00491C31">
        <w:rPr>
          <w:rFonts w:ascii="Times New Roman" w:hAnsi="Times New Roman"/>
          <w:color w:val="000000"/>
          <w:sz w:val="28"/>
          <w:lang w:val="ru-RU"/>
        </w:rPr>
        <w:t>художественно-технических приёмов работы с металлом.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</w:t>
      </w:r>
      <w:r w:rsidRPr="00491C31">
        <w:rPr>
          <w:rFonts w:ascii="Times New Roman" w:hAnsi="Times New Roman"/>
          <w:color w:val="000000"/>
          <w:sz w:val="28"/>
          <w:lang w:val="ru-RU"/>
        </w:rPr>
        <w:t>ь искусства лаковой миниатюры в сохранении и развитии традиций отечественной культуры.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</w:t>
      </w:r>
      <w:r w:rsidRPr="00491C31">
        <w:rPr>
          <w:rFonts w:ascii="Times New Roman" w:hAnsi="Times New Roman"/>
          <w:color w:val="000000"/>
          <w:sz w:val="28"/>
          <w:lang w:val="ru-RU"/>
        </w:rPr>
        <w:t>льтурных традиций.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культуре древних цивилизаций.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</w:t>
      </w:r>
      <w:r w:rsidRPr="00491C31">
        <w:rPr>
          <w:rFonts w:ascii="Times New Roman" w:hAnsi="Times New Roman"/>
          <w:color w:val="000000"/>
          <w:sz w:val="28"/>
          <w:lang w:val="ru-RU"/>
        </w:rPr>
        <w:t>ре разных эпох.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</w:t>
      </w:r>
      <w:r w:rsidRPr="00491C31">
        <w:rPr>
          <w:rFonts w:ascii="Times New Roman" w:hAnsi="Times New Roman"/>
          <w:color w:val="000000"/>
          <w:sz w:val="28"/>
          <w:lang w:val="ru-RU"/>
        </w:rPr>
        <w:t>метов быта – в культуре разных эпох.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</w:t>
      </w:r>
      <w:r w:rsidRPr="00491C31">
        <w:rPr>
          <w:rFonts w:ascii="Times New Roman" w:hAnsi="Times New Roman"/>
          <w:color w:val="000000"/>
          <w:sz w:val="28"/>
          <w:lang w:val="ru-RU"/>
        </w:rPr>
        <w:t>лирование одежды).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человека, его характера,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  <w:r w:rsidRPr="00491C31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491C31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491C31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Ритм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491C31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491C31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Предмет изображения, сюжет и содержание произведения </w:t>
      </w:r>
      <w:r w:rsidRPr="00491C31">
        <w:rPr>
          <w:rFonts w:ascii="Times New Roman" w:hAnsi="Times New Roman"/>
          <w:color w:val="000000"/>
          <w:sz w:val="28"/>
          <w:lang w:val="ru-RU"/>
        </w:rPr>
        <w:t>изобразительного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Линейное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построение предмета в пространстве: линия горизонта, точка зрения и точка схода, правила перспективных сокращений.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</w:t>
      </w:r>
      <w:r w:rsidRPr="00491C31">
        <w:rPr>
          <w:rFonts w:ascii="Times New Roman" w:hAnsi="Times New Roman"/>
          <w:color w:val="000000"/>
          <w:sz w:val="28"/>
          <w:lang w:val="ru-RU"/>
        </w:rPr>
        <w:t>ыявление её конструкции.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</w:t>
      </w:r>
      <w:r w:rsidRPr="00491C31">
        <w:rPr>
          <w:rFonts w:ascii="Times New Roman" w:hAnsi="Times New Roman"/>
          <w:color w:val="000000"/>
          <w:sz w:val="28"/>
          <w:lang w:val="ru-RU"/>
        </w:rPr>
        <w:t>твенная тень», «рефлекс», «падающая тень». Особенности освещения «по свету» и «против света».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</w:t>
      </w:r>
      <w:r w:rsidRPr="00491C31">
        <w:rPr>
          <w:rFonts w:ascii="Times New Roman" w:hAnsi="Times New Roman"/>
          <w:color w:val="000000"/>
          <w:sz w:val="28"/>
          <w:lang w:val="ru-RU"/>
        </w:rPr>
        <w:t>их техник. Печатная графика.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</w:t>
      </w:r>
      <w:r w:rsidRPr="00491C31">
        <w:rPr>
          <w:rFonts w:ascii="Times New Roman" w:hAnsi="Times New Roman"/>
          <w:color w:val="000000"/>
          <w:sz w:val="28"/>
          <w:lang w:val="ru-RU"/>
        </w:rPr>
        <w:t>кусстве разных эпох. Выражение в портретном изображении характера человека и мировоззренческих идеалов эпохи.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</w:t>
      </w:r>
      <w:r w:rsidRPr="00491C31">
        <w:rPr>
          <w:rFonts w:ascii="Times New Roman" w:hAnsi="Times New Roman"/>
          <w:color w:val="000000"/>
          <w:sz w:val="28"/>
          <w:lang w:val="ru-RU"/>
        </w:rPr>
        <w:t>иси.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Графический портрет в работ</w:t>
      </w:r>
      <w:r w:rsidRPr="00491C31">
        <w:rPr>
          <w:rFonts w:ascii="Times New Roman" w:hAnsi="Times New Roman"/>
          <w:color w:val="000000"/>
          <w:sz w:val="28"/>
          <w:lang w:val="ru-RU"/>
        </w:rPr>
        <w:t>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Портрет в скул</w:t>
      </w:r>
      <w:r w:rsidRPr="00491C31">
        <w:rPr>
          <w:rFonts w:ascii="Times New Roman" w:hAnsi="Times New Roman"/>
          <w:color w:val="000000"/>
          <w:sz w:val="28"/>
          <w:lang w:val="ru-RU"/>
        </w:rPr>
        <w:t>ьптуре.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 произведениях выдающихся живописцев.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491C31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Особе</w:t>
      </w:r>
      <w:r w:rsidRPr="00491C31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491C31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491C31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491C31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491C31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491C31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491C31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пеи», исторические картины в творчестве В. Сурикова и других. Исторический образ России в картинах ХХ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</w:t>
      </w:r>
      <w:r w:rsidRPr="00491C31">
        <w:rPr>
          <w:rFonts w:ascii="Times New Roman" w:hAnsi="Times New Roman"/>
          <w:color w:val="000000"/>
          <w:sz w:val="28"/>
          <w:lang w:val="ru-RU"/>
        </w:rPr>
        <w:t>ми, уточнения композиции в эскизах, картон композиции, работа над холстом.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</w:t>
      </w:r>
      <w:r w:rsidRPr="00491C31">
        <w:rPr>
          <w:rFonts w:ascii="Times New Roman" w:hAnsi="Times New Roman"/>
          <w:color w:val="000000"/>
          <w:sz w:val="28"/>
          <w:lang w:val="ru-RU"/>
        </w:rPr>
        <w:t>кие темы: место и значение сюжетов Священной истории в европейской культуре.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Рафаэля, Рембрандта, в скульптуре «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Иконопись ка</w:t>
      </w:r>
      <w:r w:rsidRPr="00491C31">
        <w:rPr>
          <w:rFonts w:ascii="Times New Roman" w:hAnsi="Times New Roman"/>
          <w:color w:val="000000"/>
          <w:sz w:val="28"/>
          <w:lang w:val="ru-RU"/>
        </w:rPr>
        <w:t>к великое проявление русской культуры. Язык изображения в иконе – его религиозный и символический смысл.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и значение изобраз</w:t>
      </w:r>
      <w:r w:rsidRPr="00491C31">
        <w:rPr>
          <w:rFonts w:ascii="Times New Roman" w:hAnsi="Times New Roman"/>
          <w:color w:val="000000"/>
          <w:sz w:val="28"/>
          <w:lang w:val="ru-RU"/>
        </w:rPr>
        <w:t>ительного искусства в жизни людей: образ мира в изобразительном искусстве.</w:t>
      </w:r>
    </w:p>
    <w:p w:rsidR="001814D6" w:rsidRPr="00491C31" w:rsidRDefault="001814D6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</w:t>
      </w:r>
      <w:r w:rsidRPr="00491C31">
        <w:rPr>
          <w:rFonts w:ascii="Times New Roman" w:hAnsi="Times New Roman"/>
          <w:color w:val="000000"/>
          <w:sz w:val="28"/>
          <w:lang w:val="ru-RU"/>
        </w:rPr>
        <w:t>» – предметно-пространственной среды жизни людей.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</w:t>
      </w:r>
      <w:r w:rsidRPr="00491C31">
        <w:rPr>
          <w:rFonts w:ascii="Times New Roman" w:hAnsi="Times New Roman"/>
          <w:color w:val="000000"/>
          <w:sz w:val="28"/>
          <w:lang w:val="ru-RU"/>
        </w:rPr>
        <w:t>сторические эпохи.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 художествен</w:t>
      </w:r>
      <w:r w:rsidRPr="00491C31">
        <w:rPr>
          <w:rFonts w:ascii="Times New Roman" w:hAnsi="Times New Roman"/>
          <w:color w:val="000000"/>
          <w:sz w:val="28"/>
          <w:lang w:val="ru-RU"/>
        </w:rPr>
        <w:t>ного – целесообразности и красоты.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текст и изображение.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</w:t>
      </w:r>
      <w:r w:rsidRPr="00491C31">
        <w:rPr>
          <w:rFonts w:ascii="Times New Roman" w:hAnsi="Times New Roman"/>
          <w:color w:val="000000"/>
          <w:sz w:val="28"/>
          <w:lang w:val="ru-RU"/>
        </w:rPr>
        <w:t>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Практические упражнения по созданию композиции с вариативным ритмическим расположением геометрических фигур на </w:t>
      </w:r>
      <w:r w:rsidRPr="00491C31">
        <w:rPr>
          <w:rFonts w:ascii="Times New Roman" w:hAnsi="Times New Roman"/>
          <w:color w:val="000000"/>
          <w:sz w:val="28"/>
          <w:lang w:val="ru-RU"/>
        </w:rPr>
        <w:t>плоскости.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Шрифты и шрифтовая композиция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 графическом дизайне. Форма буквы как изобразительно-смысловой символ.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491C31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491C31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</w:t>
      </w:r>
      <w:r w:rsidRPr="00491C31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491C31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491C31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491C31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491C31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</w:t>
      </w:r>
      <w:r w:rsidRPr="00491C31">
        <w:rPr>
          <w:rFonts w:ascii="Times New Roman" w:hAnsi="Times New Roman"/>
          <w:color w:val="000000"/>
          <w:sz w:val="28"/>
          <w:lang w:val="ru-RU"/>
        </w:rPr>
        <w:t>териалов на изменение формы предмета.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</w:t>
      </w:r>
      <w:r w:rsidRPr="00491C31">
        <w:rPr>
          <w:rFonts w:ascii="Times New Roman" w:hAnsi="Times New Roman"/>
          <w:color w:val="000000"/>
          <w:sz w:val="28"/>
          <w:lang w:val="ru-RU"/>
        </w:rPr>
        <w:t>ение цвета в дизайне и архитектуре. Влияние цвета на восприятие формы объектов архитектуры и дизайна.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</w:t>
      </w:r>
      <w:r w:rsidRPr="00491C31">
        <w:rPr>
          <w:rFonts w:ascii="Times New Roman" w:hAnsi="Times New Roman"/>
          <w:color w:val="000000"/>
          <w:sz w:val="28"/>
          <w:lang w:val="ru-RU"/>
        </w:rPr>
        <w:t>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</w:t>
      </w:r>
      <w:r w:rsidRPr="00491C31">
        <w:rPr>
          <w:rFonts w:ascii="Times New Roman" w:hAnsi="Times New Roman"/>
          <w:color w:val="000000"/>
          <w:sz w:val="28"/>
          <w:lang w:val="ru-RU"/>
        </w:rPr>
        <w:t>апов духовной, художественной и материальной культуры разных народов и эпох.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</w:t>
      </w:r>
      <w:r w:rsidRPr="00491C31">
        <w:rPr>
          <w:rFonts w:ascii="Times New Roman" w:hAnsi="Times New Roman"/>
          <w:color w:val="000000"/>
          <w:sz w:val="28"/>
          <w:lang w:val="ru-RU"/>
        </w:rPr>
        <w:t>пох» в виде аналитических зарисовок известных архитектурных памятников по фотографиям и другим видам изображения.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</w:t>
      </w:r>
      <w:r w:rsidRPr="00491C31">
        <w:rPr>
          <w:rFonts w:ascii="Times New Roman" w:hAnsi="Times New Roman"/>
          <w:color w:val="000000"/>
          <w:sz w:val="28"/>
          <w:lang w:val="ru-RU"/>
        </w:rPr>
        <w:t>и эстетические предпосылки и истоки. Социальный аспект «перестройки» в архитектуре.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</w:t>
      </w:r>
      <w:r w:rsidRPr="00491C31">
        <w:rPr>
          <w:rFonts w:ascii="Times New Roman" w:hAnsi="Times New Roman"/>
          <w:color w:val="000000"/>
          <w:sz w:val="28"/>
          <w:lang w:val="ru-RU"/>
        </w:rPr>
        <w:t>ссивности среды современного города.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491C31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491C31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491C31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ской среды» в виде создания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491C31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</w:t>
      </w:r>
      <w:r w:rsidRPr="00491C31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491C31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</w:t>
      </w:r>
      <w:r w:rsidRPr="00491C31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</w:t>
      </w:r>
      <w:r w:rsidRPr="00491C31">
        <w:rPr>
          <w:rFonts w:ascii="Times New Roman" w:hAnsi="Times New Roman"/>
          <w:color w:val="000000"/>
          <w:sz w:val="28"/>
          <w:lang w:val="ru-RU"/>
        </w:rPr>
        <w:t>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материи и формы. Целесообразность и мода. Мода как ответ </w:t>
      </w:r>
      <w:r w:rsidRPr="00491C31">
        <w:rPr>
          <w:rFonts w:ascii="Times New Roman" w:hAnsi="Times New Roman"/>
          <w:color w:val="000000"/>
          <w:sz w:val="28"/>
          <w:lang w:val="ru-RU"/>
        </w:rPr>
        <w:t>на изменения в укладе жизни, как бизнес и в качестве манипулирования массовым сознанием.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</w:t>
      </w:r>
      <w:r w:rsidRPr="00491C31">
        <w:rPr>
          <w:rFonts w:ascii="Times New Roman" w:hAnsi="Times New Roman"/>
          <w:color w:val="000000"/>
          <w:sz w:val="28"/>
          <w:lang w:val="ru-RU"/>
        </w:rPr>
        <w:t>куса в подборе одежды.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</w:t>
      </w:r>
      <w:r w:rsidRPr="00491C31">
        <w:rPr>
          <w:rFonts w:ascii="Times New Roman" w:hAnsi="Times New Roman"/>
          <w:color w:val="000000"/>
          <w:sz w:val="28"/>
          <w:lang w:val="ru-RU"/>
        </w:rPr>
        <w:t>ностью, технологией социального поведения, рекламой, общественной деятельностью.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1814D6" w:rsidRPr="00491C31" w:rsidRDefault="001814D6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</w:t>
      </w:r>
      <w:r w:rsidRPr="00491C31">
        <w:rPr>
          <w:rFonts w:ascii="Calibri" w:hAnsi="Calibri"/>
          <w:b/>
          <w:color w:val="000000"/>
          <w:sz w:val="28"/>
          <w:lang w:val="ru-RU"/>
        </w:rPr>
        <w:t>искусства и художественная фотография»</w:t>
      </w: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Муль</w:t>
      </w:r>
      <w:r w:rsidRPr="00491C31">
        <w:rPr>
          <w:rFonts w:ascii="Times New Roman" w:hAnsi="Times New Roman"/>
          <w:color w:val="000000"/>
          <w:sz w:val="28"/>
          <w:lang w:val="ru-RU"/>
        </w:rPr>
        <w:t>тимедиа и объединение множества воспринимаемых человеком информационных средств на экране цифрового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</w:t>
      </w:r>
      <w:r w:rsidRPr="00491C31">
        <w:rPr>
          <w:rFonts w:ascii="Times New Roman" w:hAnsi="Times New Roman"/>
          <w:color w:val="000000"/>
          <w:sz w:val="28"/>
          <w:lang w:val="ru-RU"/>
        </w:rPr>
        <w:t>ений, шоу, праздников и их визуальный облик.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осве</w:t>
      </w:r>
      <w:r w:rsidRPr="00491C31">
        <w:rPr>
          <w:rFonts w:ascii="Times New Roman" w:hAnsi="Times New Roman"/>
          <w:color w:val="000000"/>
          <w:sz w:val="28"/>
          <w:lang w:val="ru-RU"/>
        </w:rPr>
        <w:t>щения в визуальном облике театрального действия. Бутафорские, пошивочные, декорационные и иные цеха в театре.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Творчество художник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ов-постановщиков в истории отечественного искусства (К. Коровин, И.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и его ведущая роль как соавтора режиссёра и актёра </w:t>
      </w:r>
      <w:r w:rsidRPr="00491C31">
        <w:rPr>
          <w:rFonts w:ascii="Times New Roman" w:hAnsi="Times New Roman"/>
          <w:color w:val="000000"/>
          <w:sz w:val="28"/>
          <w:lang w:val="ru-RU"/>
        </w:rPr>
        <w:t>в процессе создания образа персонажа.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огия. История фотографии: от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</w:t>
      </w:r>
      <w:r w:rsidRPr="00491C31">
        <w:rPr>
          <w:rFonts w:ascii="Times New Roman" w:hAnsi="Times New Roman"/>
          <w:color w:val="000000"/>
          <w:sz w:val="28"/>
          <w:lang w:val="ru-RU"/>
        </w:rPr>
        <w:t>еменной отечественной культуре.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Умения набл</w:t>
      </w:r>
      <w:r w:rsidRPr="00491C31">
        <w:rPr>
          <w:rFonts w:ascii="Times New Roman" w:hAnsi="Times New Roman"/>
          <w:color w:val="000000"/>
          <w:sz w:val="28"/>
          <w:lang w:val="ru-RU"/>
        </w:rPr>
        <w:t>юдать и выявлять выразительность и красоту окружающей жизни с помощью фотографии.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</w:t>
      </w:r>
      <w:r w:rsidRPr="00491C31">
        <w:rPr>
          <w:rFonts w:ascii="Times New Roman" w:hAnsi="Times New Roman"/>
          <w:color w:val="000000"/>
          <w:sz w:val="28"/>
          <w:lang w:val="ru-RU"/>
        </w:rPr>
        <w:t>сприятии пейзажа.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</w:t>
      </w:r>
      <w:r w:rsidRPr="00491C31">
        <w:rPr>
          <w:rFonts w:ascii="Times New Roman" w:hAnsi="Times New Roman"/>
          <w:color w:val="000000"/>
          <w:sz w:val="28"/>
          <w:lang w:val="ru-RU"/>
        </w:rPr>
        <w:t>сравнению с живописным и графическим портретом. Опыт выполнения портретных фотографий.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</w:t>
      </w:r>
      <w:r w:rsidRPr="00491C31">
        <w:rPr>
          <w:rFonts w:ascii="Times New Roman" w:hAnsi="Times New Roman"/>
          <w:color w:val="000000"/>
          <w:sz w:val="28"/>
          <w:lang w:val="ru-RU"/>
        </w:rPr>
        <w:t>боты военных фотографов. Спортивные фотографии. Образ современности в репортажных фотографиях.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</w:t>
      </w:r>
      <w:r w:rsidRPr="00491C31">
        <w:rPr>
          <w:rFonts w:ascii="Times New Roman" w:hAnsi="Times New Roman"/>
          <w:color w:val="000000"/>
          <w:sz w:val="28"/>
          <w:lang w:val="ru-RU"/>
        </w:rPr>
        <w:t>я фотографий и границы достоверности.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Изображение и искусство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кино.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</w:t>
      </w:r>
      <w:r w:rsidRPr="00491C31">
        <w:rPr>
          <w:rFonts w:ascii="Times New Roman" w:hAnsi="Times New Roman"/>
          <w:color w:val="000000"/>
          <w:sz w:val="28"/>
          <w:lang w:val="ru-RU"/>
        </w:rPr>
        <w:t>но.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</w:t>
      </w:r>
      <w:r w:rsidRPr="00491C31">
        <w:rPr>
          <w:rFonts w:ascii="Times New Roman" w:hAnsi="Times New Roman"/>
          <w:color w:val="000000"/>
          <w:sz w:val="28"/>
          <w:lang w:val="ru-RU"/>
        </w:rPr>
        <w:t>тво и предметы, историческая конкретность и художественный образ – видеоряд художественного игрового фильма.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Искусство анимации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</w:t>
      </w:r>
      <w:r w:rsidRPr="00491C31">
        <w:rPr>
          <w:rFonts w:ascii="Times New Roman" w:hAnsi="Times New Roman"/>
          <w:color w:val="000000"/>
          <w:sz w:val="28"/>
          <w:lang w:val="ru-RU"/>
        </w:rPr>
        <w:t>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</w:t>
      </w:r>
      <w:r w:rsidRPr="00491C31">
        <w:rPr>
          <w:rFonts w:ascii="Times New Roman" w:hAnsi="Times New Roman"/>
          <w:color w:val="000000"/>
          <w:sz w:val="28"/>
          <w:lang w:val="ru-RU"/>
        </w:rPr>
        <w:t>имация.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досуга.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Деятельность х</w:t>
      </w:r>
      <w:r w:rsidRPr="00491C31">
        <w:rPr>
          <w:rFonts w:ascii="Times New Roman" w:hAnsi="Times New Roman"/>
          <w:color w:val="000000"/>
          <w:sz w:val="28"/>
          <w:lang w:val="ru-RU"/>
        </w:rPr>
        <w:t>удожника на телевидении: художники по свету, костюму, гриму, сценографический дизайн и компьютерная графика.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</w:t>
      </w:r>
      <w:r w:rsidRPr="00491C31">
        <w:rPr>
          <w:rFonts w:ascii="Times New Roman" w:hAnsi="Times New Roman"/>
          <w:color w:val="000000"/>
          <w:sz w:val="28"/>
          <w:lang w:val="ru-RU"/>
        </w:rPr>
        <w:t>ой жизни.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</w:p>
    <w:p w:rsidR="001814D6" w:rsidRPr="00491C31" w:rsidRDefault="001814D6">
      <w:pPr>
        <w:rPr>
          <w:lang w:val="ru-RU"/>
        </w:rPr>
        <w:sectPr w:rsidR="001814D6" w:rsidRPr="00491C31">
          <w:pgSz w:w="11906" w:h="16383"/>
          <w:pgMar w:top="1134" w:right="850" w:bottom="1134" w:left="1701" w:header="720" w:footer="720" w:gutter="0"/>
          <w:cols w:space="720"/>
        </w:sect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bookmarkStart w:id="10" w:name="block-14501443"/>
      <w:bookmarkEnd w:id="7"/>
      <w:r w:rsidRPr="00491C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814D6" w:rsidRPr="00491C31" w:rsidRDefault="001814D6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491C31">
        <w:rPr>
          <w:rFonts w:ascii="Times New Roman" w:hAnsi="Times New Roman"/>
          <w:color w:val="000000"/>
          <w:sz w:val="28"/>
          <w:lang w:val="ru-RU"/>
        </w:rPr>
        <w:t>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ое развитие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</w:t>
      </w:r>
      <w:r w:rsidRPr="00491C31">
        <w:rPr>
          <w:rFonts w:ascii="Times New Roman" w:hAnsi="Times New Roman"/>
          <w:color w:val="000000"/>
          <w:sz w:val="28"/>
          <w:lang w:val="ru-RU"/>
        </w:rPr>
        <w:t>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</w:t>
      </w:r>
      <w:r w:rsidRPr="00491C31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</w:t>
      </w:r>
      <w:r w:rsidRPr="00491C31">
        <w:rPr>
          <w:rFonts w:ascii="Times New Roman" w:hAnsi="Times New Roman"/>
          <w:color w:val="000000"/>
          <w:sz w:val="28"/>
          <w:lang w:val="ru-RU"/>
        </w:rPr>
        <w:t>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</w:t>
      </w:r>
      <w:r w:rsidRPr="00491C31">
        <w:rPr>
          <w:rFonts w:ascii="Times New Roman" w:hAnsi="Times New Roman"/>
          <w:color w:val="000000"/>
          <w:sz w:val="28"/>
          <w:lang w:val="ru-RU"/>
        </w:rPr>
        <w:t>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к традиционным р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</w:t>
      </w:r>
      <w:r w:rsidRPr="00491C31">
        <w:rPr>
          <w:rFonts w:ascii="Times New Roman" w:hAnsi="Times New Roman"/>
          <w:color w:val="000000"/>
          <w:sz w:val="28"/>
          <w:lang w:val="ru-RU"/>
        </w:rPr>
        <w:t>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уховно-нравственное воспитание.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</w:t>
      </w:r>
      <w:r w:rsidRPr="00491C31">
        <w:rPr>
          <w:rFonts w:ascii="Times New Roman" w:hAnsi="Times New Roman"/>
          <w:color w:val="000000"/>
          <w:sz w:val="28"/>
          <w:lang w:val="ru-RU"/>
        </w:rPr>
        <w:t>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жизни.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</w:t>
      </w:r>
      <w:r w:rsidRPr="00491C31">
        <w:rPr>
          <w:rFonts w:ascii="Times New Roman" w:hAnsi="Times New Roman"/>
          <w:color w:val="000000"/>
          <w:sz w:val="28"/>
          <w:lang w:val="ru-RU"/>
        </w:rPr>
        <w:t>изменное.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</w:t>
      </w:r>
      <w:r w:rsidRPr="00491C31">
        <w:rPr>
          <w:rFonts w:ascii="Times New Roman" w:hAnsi="Times New Roman"/>
          <w:color w:val="000000"/>
          <w:sz w:val="28"/>
          <w:lang w:val="ru-RU"/>
        </w:rPr>
        <w:t>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</w:t>
      </w:r>
      <w:r w:rsidRPr="00491C31">
        <w:rPr>
          <w:rFonts w:ascii="Times New Roman" w:hAnsi="Times New Roman"/>
          <w:color w:val="000000"/>
          <w:sz w:val="28"/>
          <w:lang w:val="ru-RU"/>
        </w:rPr>
        <w:t>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</w:t>
      </w:r>
      <w:r w:rsidRPr="00491C31">
        <w:rPr>
          <w:rFonts w:ascii="Times New Roman" w:hAnsi="Times New Roman"/>
          <w:color w:val="000000"/>
          <w:sz w:val="28"/>
          <w:lang w:val="ru-RU"/>
        </w:rPr>
        <w:t>ы, её образа в произведениях искусства и личной художественно-творческой работе.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</w:t>
      </w:r>
      <w:r w:rsidRPr="00491C31">
        <w:rPr>
          <w:rFonts w:ascii="Times New Roman" w:hAnsi="Times New Roman"/>
          <w:color w:val="000000"/>
          <w:sz w:val="28"/>
          <w:lang w:val="ru-RU"/>
        </w:rPr>
        <w:t>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</w:t>
      </w:r>
      <w:r w:rsidRPr="00491C31">
        <w:rPr>
          <w:rFonts w:ascii="Times New Roman" w:hAnsi="Times New Roman"/>
          <w:color w:val="000000"/>
          <w:sz w:val="28"/>
          <w:lang w:val="ru-RU"/>
        </w:rPr>
        <w:t>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</w:t>
      </w:r>
      <w:r w:rsidRPr="00491C31">
        <w:rPr>
          <w:rFonts w:ascii="Times New Roman" w:hAnsi="Times New Roman"/>
          <w:color w:val="000000"/>
          <w:sz w:val="28"/>
          <w:lang w:val="ru-RU"/>
        </w:rPr>
        <w:t>анде – обязательные требования к определённым заданиям программы.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</w:t>
      </w:r>
      <w:r w:rsidRPr="00491C31">
        <w:rPr>
          <w:rFonts w:ascii="Times New Roman" w:hAnsi="Times New Roman"/>
          <w:color w:val="000000"/>
          <w:sz w:val="28"/>
          <w:lang w:val="ru-RU"/>
        </w:rPr>
        <w:t>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, как и сам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814D6" w:rsidRPr="00491C31" w:rsidRDefault="009D4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</w:t>
      </w:r>
      <w:r w:rsidRPr="00491C31">
        <w:rPr>
          <w:rFonts w:ascii="Times New Roman" w:hAnsi="Times New Roman"/>
          <w:color w:val="000000"/>
          <w:sz w:val="28"/>
          <w:lang w:val="ru-RU"/>
        </w:rPr>
        <w:t>ы по заданным основаниям;</w:t>
      </w:r>
    </w:p>
    <w:p w:rsidR="001814D6" w:rsidRDefault="009D41F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14D6" w:rsidRPr="00491C31" w:rsidRDefault="009D4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1814D6" w:rsidRDefault="009D41F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14D6" w:rsidRPr="00491C31" w:rsidRDefault="009D4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1814D6" w:rsidRDefault="009D41F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14D6" w:rsidRPr="00491C31" w:rsidRDefault="009D4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1814D6" w:rsidRPr="00491C31" w:rsidRDefault="009D4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91C31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универсальных познавательных учебных действий:</w:t>
      </w:r>
    </w:p>
    <w:p w:rsidR="001814D6" w:rsidRPr="00491C31" w:rsidRDefault="009D4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1814D6" w:rsidRPr="00491C31" w:rsidRDefault="009D4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</w:t>
      </w:r>
      <w:r w:rsidRPr="00491C31">
        <w:rPr>
          <w:rFonts w:ascii="Times New Roman" w:hAnsi="Times New Roman"/>
          <w:color w:val="000000"/>
          <w:sz w:val="28"/>
          <w:lang w:val="ru-RU"/>
        </w:rPr>
        <w:t>еских категорий явления искусства и действительности;</w:t>
      </w:r>
    </w:p>
    <w:p w:rsidR="001814D6" w:rsidRPr="00491C31" w:rsidRDefault="009D4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814D6" w:rsidRPr="00491C31" w:rsidRDefault="009D4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1814D6" w:rsidRPr="00491C31" w:rsidRDefault="009D4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вести исследовательскую работу </w:t>
      </w:r>
      <w:r w:rsidRPr="00491C31">
        <w:rPr>
          <w:rFonts w:ascii="Times New Roman" w:hAnsi="Times New Roman"/>
          <w:color w:val="000000"/>
          <w:sz w:val="28"/>
          <w:lang w:val="ru-RU"/>
        </w:rPr>
        <w:t>по сбору информационного материала по установленной или выбранной теме;</w:t>
      </w:r>
    </w:p>
    <w:p w:rsidR="001814D6" w:rsidRPr="00491C31" w:rsidRDefault="009D4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</w:t>
      </w:r>
      <w:r w:rsidRPr="00491C31">
        <w:rPr>
          <w:rFonts w:ascii="Times New Roman" w:hAnsi="Times New Roman"/>
          <w:color w:val="000000"/>
          <w:sz w:val="28"/>
          <w:lang w:val="ru-RU"/>
        </w:rPr>
        <w:t>аботать с информацией как часть универсальных познавательных учебных действий:</w:t>
      </w:r>
    </w:p>
    <w:p w:rsidR="001814D6" w:rsidRPr="00491C31" w:rsidRDefault="009D4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814D6" w:rsidRDefault="009D41F8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14D6" w:rsidRPr="00491C31" w:rsidRDefault="009D4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1814D6" w:rsidRPr="00491C31" w:rsidRDefault="009D4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814D6" w:rsidRPr="00491C31" w:rsidRDefault="009D4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рованы следующие умения общения как часть коммуникативных универсальных учебных действий: 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814D6" w:rsidRPr="00491C31" w:rsidRDefault="009D4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ражать эмоции в соответствии с целями и условиями общения, развивая способность к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1814D6" w:rsidRPr="00491C31" w:rsidRDefault="009D4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</w:t>
      </w:r>
      <w:r w:rsidRPr="00491C31">
        <w:rPr>
          <w:rFonts w:ascii="Times New Roman" w:hAnsi="Times New Roman"/>
          <w:color w:val="000000"/>
          <w:sz w:val="28"/>
          <w:lang w:val="ru-RU"/>
        </w:rPr>
        <w:t>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1814D6" w:rsidRPr="00491C31" w:rsidRDefault="009D4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творческого, художественного или исследовательского опыта;</w:t>
      </w:r>
    </w:p>
    <w:p w:rsidR="001814D6" w:rsidRPr="00491C31" w:rsidRDefault="009D4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</w:t>
      </w:r>
      <w:r w:rsidRPr="00491C31">
        <w:rPr>
          <w:rFonts w:ascii="Times New Roman" w:hAnsi="Times New Roman"/>
          <w:color w:val="000000"/>
          <w:sz w:val="28"/>
          <w:lang w:val="ru-RU"/>
        </w:rPr>
        <w:t>ния, подчиняться, ответственно относиться к задачам, своей роли в достижении общего результата.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</w:t>
      </w:r>
      <w:r w:rsidRPr="00491C31">
        <w:rPr>
          <w:rFonts w:ascii="Times New Roman" w:hAnsi="Times New Roman"/>
          <w:color w:val="000000"/>
          <w:sz w:val="28"/>
          <w:lang w:val="ru-RU"/>
        </w:rPr>
        <w:t>бных действий:</w:t>
      </w:r>
    </w:p>
    <w:p w:rsidR="001814D6" w:rsidRPr="00491C31" w:rsidRDefault="009D4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1814D6" w:rsidRPr="00491C31" w:rsidRDefault="009D4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тавленных целей, составлять алгоритм действий, осознанно выбирать наиболее эффективные </w:t>
      </w: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1814D6" w:rsidRPr="00491C31" w:rsidRDefault="009D4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</w:t>
      </w:r>
      <w:r w:rsidRPr="00491C31">
        <w:rPr>
          <w:rFonts w:ascii="Times New Roman" w:hAnsi="Times New Roman"/>
          <w:color w:val="000000"/>
          <w:sz w:val="28"/>
          <w:lang w:val="ru-RU"/>
        </w:rPr>
        <w:t>ространстве и бережно относясь к используемым материалам.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1814D6" w:rsidRPr="00491C31" w:rsidRDefault="009D4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соотносить свои действия с планируемыми результатами, осуществлять контроль </w:t>
      </w:r>
      <w:r w:rsidRPr="00491C31">
        <w:rPr>
          <w:rFonts w:ascii="Times New Roman" w:hAnsi="Times New Roman"/>
          <w:color w:val="000000"/>
          <w:sz w:val="28"/>
          <w:lang w:val="ru-RU"/>
        </w:rPr>
        <w:t>своей деятельности в процессе достижения результата;</w:t>
      </w:r>
    </w:p>
    <w:p w:rsidR="001814D6" w:rsidRPr="00491C31" w:rsidRDefault="009D4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часть универсальных </w:t>
      </w:r>
      <w:r w:rsidRPr="00491C31">
        <w:rPr>
          <w:rFonts w:ascii="Times New Roman" w:hAnsi="Times New Roman"/>
          <w:color w:val="000000"/>
          <w:sz w:val="28"/>
          <w:lang w:val="ru-RU"/>
        </w:rPr>
        <w:t>регулятивных учебных действий:</w:t>
      </w:r>
    </w:p>
    <w:p w:rsidR="001814D6" w:rsidRPr="00491C31" w:rsidRDefault="009D4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1814D6" w:rsidRPr="00491C31" w:rsidRDefault="009D4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814D6" w:rsidRPr="00491C31" w:rsidRDefault="009D4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развив</w:t>
      </w:r>
      <w:r w:rsidRPr="00491C31">
        <w:rPr>
          <w:rFonts w:ascii="Times New Roman" w:hAnsi="Times New Roman"/>
          <w:color w:val="000000"/>
          <w:sz w:val="28"/>
          <w:lang w:val="ru-RU"/>
        </w:rPr>
        <w:t>ать свои эмпатические способности, способность сопереживать, понимать намерения и переживания свои и других;</w:t>
      </w:r>
    </w:p>
    <w:p w:rsidR="001814D6" w:rsidRPr="00491C31" w:rsidRDefault="009D4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814D6" w:rsidRPr="00491C31" w:rsidRDefault="009D4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ости со сверстниками, с педагогами и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1814D6" w:rsidRPr="00491C31" w:rsidRDefault="001814D6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14D6" w:rsidRPr="00491C31" w:rsidRDefault="001814D6">
      <w:pPr>
        <w:spacing w:after="0"/>
        <w:ind w:left="120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прикладное и народное искусство»: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</w:t>
      </w:r>
      <w:r w:rsidRPr="00491C31">
        <w:rPr>
          <w:rFonts w:ascii="Times New Roman" w:hAnsi="Times New Roman"/>
          <w:color w:val="000000"/>
          <w:sz w:val="28"/>
          <w:lang w:val="ru-RU"/>
        </w:rPr>
        <w:t>исутствия в предметном мире и жилой среде;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</w:t>
      </w:r>
      <w:r w:rsidRPr="00491C31">
        <w:rPr>
          <w:rFonts w:ascii="Times New Roman" w:hAnsi="Times New Roman"/>
          <w:color w:val="000000"/>
          <w:sz w:val="28"/>
          <w:lang w:val="ru-RU"/>
        </w:rPr>
        <w:t>кого описания мира;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</w:t>
      </w:r>
      <w:r w:rsidRPr="00491C31">
        <w:rPr>
          <w:rFonts w:ascii="Times New Roman" w:hAnsi="Times New Roman"/>
          <w:color w:val="000000"/>
          <w:sz w:val="28"/>
          <w:lang w:val="ru-RU"/>
        </w:rPr>
        <w:t>ловека, в оформлении предметно-пространственной среды;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</w:t>
      </w:r>
      <w:r w:rsidRPr="00491C31">
        <w:rPr>
          <w:rFonts w:ascii="Times New Roman" w:hAnsi="Times New Roman"/>
          <w:color w:val="000000"/>
          <w:sz w:val="28"/>
          <w:lang w:val="ru-RU"/>
        </w:rPr>
        <w:t>материала;</w:t>
      </w:r>
      <w:proofErr w:type="gramEnd"/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</w:t>
      </w:r>
      <w:r w:rsidRPr="00491C31">
        <w:rPr>
          <w:rFonts w:ascii="Times New Roman" w:hAnsi="Times New Roman"/>
          <w:color w:val="000000"/>
          <w:sz w:val="28"/>
          <w:lang w:val="ru-RU"/>
        </w:rPr>
        <w:t>аковую природу, орнаментальность, стилизацию изображения;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самостоятельного творческого создания орнаментов </w:t>
      </w:r>
      <w:r w:rsidRPr="00491C31">
        <w:rPr>
          <w:rFonts w:ascii="Times New Roman" w:hAnsi="Times New Roman"/>
          <w:color w:val="000000"/>
          <w:sz w:val="28"/>
          <w:lang w:val="ru-RU"/>
        </w:rPr>
        <w:t>ленточных, сетчатых, центрических;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</w:t>
      </w:r>
      <w:r w:rsidRPr="00491C31">
        <w:rPr>
          <w:rFonts w:ascii="Times New Roman" w:hAnsi="Times New Roman"/>
          <w:color w:val="000000"/>
          <w:sz w:val="28"/>
          <w:lang w:val="ru-RU"/>
        </w:rPr>
        <w:t>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</w:t>
      </w:r>
      <w:r w:rsidRPr="00491C31">
        <w:rPr>
          <w:rFonts w:ascii="Times New Roman" w:hAnsi="Times New Roman"/>
          <w:color w:val="000000"/>
          <w:sz w:val="28"/>
          <w:lang w:val="ru-RU"/>
        </w:rPr>
        <w:t>ак целостного мира, в предметной среде которого выражено отношение человека к труду, к природе, к добру и злу, к жизни в целом;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птица, мать-земля);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</w:t>
      </w:r>
      <w:r w:rsidRPr="00491C31">
        <w:rPr>
          <w:rFonts w:ascii="Times New Roman" w:hAnsi="Times New Roman"/>
          <w:color w:val="000000"/>
          <w:sz w:val="28"/>
          <w:lang w:val="ru-RU"/>
        </w:rPr>
        <w:t>ада крестьянской жизни и памятник архитектуры;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</w:t>
      </w:r>
      <w:r w:rsidRPr="00491C31">
        <w:rPr>
          <w:rFonts w:ascii="Times New Roman" w:hAnsi="Times New Roman"/>
          <w:color w:val="000000"/>
          <w:sz w:val="28"/>
          <w:lang w:val="ru-RU"/>
        </w:rPr>
        <w:t>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</w:t>
      </w:r>
      <w:r w:rsidRPr="00491C31">
        <w:rPr>
          <w:rFonts w:ascii="Times New Roman" w:hAnsi="Times New Roman"/>
          <w:color w:val="000000"/>
          <w:sz w:val="28"/>
          <w:lang w:val="ru-RU"/>
        </w:rPr>
        <w:t>ных формах глубинные духовные ценности;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</w:t>
      </w:r>
      <w:r w:rsidRPr="00491C31">
        <w:rPr>
          <w:rFonts w:ascii="Times New Roman" w:hAnsi="Times New Roman"/>
          <w:color w:val="000000"/>
          <w:sz w:val="28"/>
          <w:lang w:val="ru-RU"/>
        </w:rPr>
        <w:t>м и бытом;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</w:t>
      </w:r>
      <w:r w:rsidRPr="00491C31">
        <w:rPr>
          <w:rFonts w:ascii="Times New Roman" w:hAnsi="Times New Roman"/>
          <w:color w:val="000000"/>
          <w:sz w:val="28"/>
          <w:lang w:val="ru-RU"/>
        </w:rPr>
        <w:t>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</w:t>
      </w:r>
      <w:r w:rsidRPr="00491C31">
        <w:rPr>
          <w:rFonts w:ascii="Times New Roman" w:hAnsi="Times New Roman"/>
          <w:color w:val="000000"/>
          <w:sz w:val="28"/>
          <w:lang w:val="ru-RU"/>
        </w:rPr>
        <w:t>зни;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в произведениях современных народных промыслов;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</w:t>
      </w:r>
      <w:r w:rsidRPr="00491C31">
        <w:rPr>
          <w:rFonts w:ascii="Times New Roman" w:hAnsi="Times New Roman"/>
          <w:color w:val="000000"/>
          <w:sz w:val="28"/>
          <w:lang w:val="ru-RU"/>
        </w:rPr>
        <w:t>бъяснять связь между материалом, формой и техникой декора в произведениях народных промыслов;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</w:t>
      </w:r>
      <w:r w:rsidRPr="00491C31">
        <w:rPr>
          <w:rFonts w:ascii="Times New Roman" w:hAnsi="Times New Roman"/>
          <w:color w:val="000000"/>
          <w:sz w:val="28"/>
          <w:lang w:val="ru-RU"/>
        </w:rPr>
        <w:t>е сюжеты, детали или общий вид изделий ряда отечественных художественных промыслов;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</w:t>
      </w:r>
      <w:r w:rsidRPr="00491C31">
        <w:rPr>
          <w:rFonts w:ascii="Times New Roman" w:hAnsi="Times New Roman"/>
          <w:color w:val="000000"/>
          <w:sz w:val="28"/>
          <w:lang w:val="ru-RU"/>
        </w:rPr>
        <w:t>па;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</w:t>
      </w:r>
      <w:r w:rsidRPr="00491C31">
        <w:rPr>
          <w:rFonts w:ascii="Times New Roman" w:hAnsi="Times New Roman"/>
          <w:color w:val="000000"/>
          <w:sz w:val="28"/>
          <w:lang w:val="ru-RU"/>
        </w:rPr>
        <w:t>чной жизненной обстановке и характеризовать их образное назначение;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</w:t>
      </w:r>
      <w:r w:rsidRPr="00491C31">
        <w:rPr>
          <w:rFonts w:ascii="Times New Roman" w:hAnsi="Times New Roman"/>
          <w:color w:val="000000"/>
          <w:sz w:val="28"/>
          <w:lang w:val="ru-RU"/>
        </w:rPr>
        <w:t>другое;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</w:t>
      </w:r>
      <w:r w:rsidRPr="00491C31">
        <w:rPr>
          <w:rFonts w:ascii="Times New Roman" w:hAnsi="Times New Roman"/>
          <w:color w:val="000000"/>
          <w:sz w:val="28"/>
          <w:lang w:val="ru-RU"/>
        </w:rPr>
        <w:t>и людей;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</w:t>
      </w:r>
      <w:r w:rsidRPr="00491C31">
        <w:rPr>
          <w:rFonts w:ascii="Times New Roman" w:hAnsi="Times New Roman"/>
          <w:color w:val="000000"/>
          <w:sz w:val="28"/>
          <w:lang w:val="ru-RU"/>
        </w:rPr>
        <w:t>ционные художественные материалы для графики, живописи, скульптуры;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использовании художественных материалов;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</w:t>
      </w:r>
      <w:r w:rsidRPr="00491C31">
        <w:rPr>
          <w:rFonts w:ascii="Times New Roman" w:hAnsi="Times New Roman"/>
          <w:color w:val="000000"/>
          <w:sz w:val="28"/>
          <w:lang w:val="ru-RU"/>
        </w:rPr>
        <w:t>а на двухмерной плоскости;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понятий «тон», «тональные отношения» </w:t>
      </w:r>
      <w:r w:rsidRPr="00491C31">
        <w:rPr>
          <w:rFonts w:ascii="Times New Roman" w:hAnsi="Times New Roman"/>
          <w:color w:val="000000"/>
          <w:sz w:val="28"/>
          <w:lang w:val="ru-RU"/>
        </w:rPr>
        <w:t>и иметь опыт их визуального анализа;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</w:t>
      </w:r>
      <w:r w:rsidRPr="00491C31">
        <w:rPr>
          <w:rFonts w:ascii="Times New Roman" w:hAnsi="Times New Roman"/>
          <w:color w:val="000000"/>
          <w:sz w:val="28"/>
          <w:lang w:val="ru-RU"/>
        </w:rPr>
        <w:t>жности линии;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</w:t>
      </w:r>
      <w:r w:rsidRPr="00491C31">
        <w:rPr>
          <w:rFonts w:ascii="Times New Roman" w:hAnsi="Times New Roman"/>
          <w:color w:val="000000"/>
          <w:sz w:val="28"/>
          <w:lang w:val="ru-RU"/>
        </w:rPr>
        <w:t>й для искусства живописи;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</w:t>
      </w:r>
      <w:r w:rsidRPr="00491C31">
        <w:rPr>
          <w:rFonts w:ascii="Times New Roman" w:hAnsi="Times New Roman"/>
          <w:color w:val="000000"/>
          <w:sz w:val="28"/>
          <w:lang w:val="ru-RU"/>
        </w:rPr>
        <w:t>ности скульптуры, соотношении пропорций в изображении предметов или животных.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</w:t>
      </w:r>
      <w:r w:rsidRPr="00491C31">
        <w:rPr>
          <w:rFonts w:ascii="Times New Roman" w:hAnsi="Times New Roman"/>
          <w:color w:val="000000"/>
          <w:sz w:val="28"/>
          <w:lang w:val="ru-RU"/>
        </w:rPr>
        <w:t>роизведения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натюрморта в отечественном искусстве ХХ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об освещении ка</w:t>
      </w:r>
      <w:r w:rsidRPr="00491C31">
        <w:rPr>
          <w:rFonts w:ascii="Times New Roman" w:hAnsi="Times New Roman"/>
          <w:color w:val="000000"/>
          <w:sz w:val="28"/>
          <w:lang w:val="ru-RU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опыт создания графического </w:t>
      </w:r>
      <w:r w:rsidRPr="00491C31">
        <w:rPr>
          <w:rFonts w:ascii="Times New Roman" w:hAnsi="Times New Roman"/>
          <w:color w:val="000000"/>
          <w:sz w:val="28"/>
          <w:lang w:val="ru-RU"/>
        </w:rPr>
        <w:t>натюрморта;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</w:t>
      </w:r>
      <w:r w:rsidRPr="00491C31">
        <w:rPr>
          <w:rFonts w:ascii="Times New Roman" w:hAnsi="Times New Roman"/>
          <w:color w:val="000000"/>
          <w:sz w:val="28"/>
          <w:lang w:val="ru-RU"/>
        </w:rPr>
        <w:t>а в искусстве Древнего Рима, эпохи Возрождения и Нового времени;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</w:t>
      </w:r>
      <w:r w:rsidRPr="00491C31">
        <w:rPr>
          <w:rFonts w:ascii="Times New Roman" w:hAnsi="Times New Roman"/>
          <w:color w:val="000000"/>
          <w:sz w:val="28"/>
          <w:lang w:val="ru-RU"/>
        </w:rPr>
        <w:t>йского искусства (Леонардо да Винчи, Рафаэль, Микеланджело, Рембрандт и других портретистов);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, А. Венецианов, О. Кипре</w:t>
      </w:r>
      <w:r w:rsidRPr="00491C31">
        <w:rPr>
          <w:rFonts w:ascii="Times New Roman" w:hAnsi="Times New Roman"/>
          <w:color w:val="000000"/>
          <w:sz w:val="28"/>
          <w:lang w:val="ru-RU"/>
        </w:rPr>
        <w:t>нский, В. Тропинин, К. Брюллов, И. Крамской, И. Репин, В. Суриков, В. Серов и другие авторы);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спо</w:t>
      </w:r>
      <w:r w:rsidRPr="00491C31">
        <w:rPr>
          <w:rFonts w:ascii="Times New Roman" w:hAnsi="Times New Roman"/>
          <w:color w:val="000000"/>
          <w:sz w:val="28"/>
          <w:lang w:val="ru-RU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</w:t>
      </w:r>
      <w:r w:rsidRPr="00491C31">
        <w:rPr>
          <w:rFonts w:ascii="Times New Roman" w:hAnsi="Times New Roman"/>
          <w:color w:val="000000"/>
          <w:sz w:val="28"/>
          <w:lang w:val="ru-RU"/>
        </w:rPr>
        <w:t>охи в скульптурном портрете;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графических средств в изображении образа человека;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</w:t>
      </w:r>
      <w:r w:rsidRPr="00491C31">
        <w:rPr>
          <w:rFonts w:ascii="Times New Roman" w:hAnsi="Times New Roman"/>
          <w:color w:val="000000"/>
          <w:sz w:val="28"/>
          <w:lang w:val="ru-RU"/>
        </w:rPr>
        <w:t>ва выражения настроения, характера, индивидуальности героя портрета;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</w:t>
      </w:r>
      <w:r w:rsidRPr="00491C31">
        <w:rPr>
          <w:rFonts w:ascii="Times New Roman" w:hAnsi="Times New Roman"/>
          <w:color w:val="000000"/>
          <w:sz w:val="28"/>
          <w:lang w:val="ru-RU"/>
        </w:rPr>
        <w:t>ековом искусстве и в эпоху Возрождения;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 w:rsidRPr="00491C31">
        <w:rPr>
          <w:rFonts w:ascii="Times New Roman" w:hAnsi="Times New Roman"/>
          <w:color w:val="000000"/>
          <w:sz w:val="28"/>
          <w:lang w:val="ru-RU"/>
        </w:rPr>
        <w:t>вая перспектива;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491C31">
        <w:rPr>
          <w:rFonts w:ascii="Times New Roman" w:hAnsi="Times New Roman"/>
          <w:color w:val="000000"/>
          <w:sz w:val="28"/>
          <w:lang w:val="ru-RU"/>
        </w:rPr>
        <w:t>о морских пейзажах И. Айвазовского;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творчестве А.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опыт живописного изображения различных </w:t>
      </w:r>
      <w:r w:rsidRPr="00491C31">
        <w:rPr>
          <w:rFonts w:ascii="Times New Roman" w:hAnsi="Times New Roman"/>
          <w:color w:val="000000"/>
          <w:sz w:val="28"/>
          <w:lang w:val="ru-RU"/>
        </w:rPr>
        <w:t>активно выраженных состояний природы;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 w:rsidRPr="00491C31">
        <w:rPr>
          <w:rFonts w:ascii="Times New Roman" w:hAnsi="Times New Roman"/>
          <w:color w:val="000000"/>
          <w:sz w:val="28"/>
          <w:lang w:val="ru-RU"/>
        </w:rPr>
        <w:t>идению;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пространстве, задачи его охраны и сохранения.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</w:t>
      </w:r>
      <w:r w:rsidRPr="00491C31">
        <w:rPr>
          <w:rFonts w:ascii="Times New Roman" w:hAnsi="Times New Roman"/>
          <w:color w:val="000000"/>
          <w:sz w:val="28"/>
          <w:lang w:val="ru-RU"/>
        </w:rPr>
        <w:t>ьная живопись», перечислять основные жанры тематической картины;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</w:t>
      </w:r>
      <w:r w:rsidRPr="00491C31">
        <w:rPr>
          <w:rFonts w:ascii="Times New Roman" w:hAnsi="Times New Roman"/>
          <w:color w:val="000000"/>
          <w:sz w:val="28"/>
          <w:lang w:val="ru-RU"/>
        </w:rPr>
        <w:t>жественных выразительных средств, взаимосвязи всех компонентов художественного произведения;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</w:t>
      </w:r>
      <w:r w:rsidRPr="00491C31">
        <w:rPr>
          <w:rFonts w:ascii="Times New Roman" w:hAnsi="Times New Roman"/>
          <w:color w:val="000000"/>
          <w:sz w:val="28"/>
          <w:lang w:val="ru-RU"/>
        </w:rPr>
        <w:t>ации бытовой жизни и одновременно единство мира людей;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 w:rsidRPr="00491C31">
        <w:rPr>
          <w:rFonts w:ascii="Times New Roman" w:hAnsi="Times New Roman"/>
          <w:color w:val="000000"/>
          <w:sz w:val="28"/>
          <w:lang w:val="ru-RU"/>
        </w:rPr>
        <w:t>иям (Древний Египет, Китай, античный мир и другие);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 w:rsidRPr="00491C31">
        <w:rPr>
          <w:rFonts w:ascii="Times New Roman" w:hAnsi="Times New Roman"/>
          <w:color w:val="000000"/>
          <w:sz w:val="28"/>
          <w:lang w:val="ru-RU"/>
        </w:rPr>
        <w:t>о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</w:t>
      </w:r>
      <w:r w:rsidRPr="00491C31">
        <w:rPr>
          <w:rFonts w:ascii="Times New Roman" w:hAnsi="Times New Roman"/>
          <w:color w:val="000000"/>
          <w:sz w:val="28"/>
          <w:lang w:val="ru-RU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</w:t>
      </w:r>
      <w:r w:rsidRPr="00491C31">
        <w:rPr>
          <w:rFonts w:ascii="Times New Roman" w:hAnsi="Times New Roman"/>
          <w:color w:val="000000"/>
          <w:sz w:val="28"/>
          <w:lang w:val="ru-RU"/>
        </w:rPr>
        <w:t>ллова, «Боярыня Морозова» и другие картины В. Сурикова, «Бурлаки на Волге» И. Репина;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.;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</w:t>
      </w:r>
      <w:r w:rsidRPr="00491C31">
        <w:rPr>
          <w:rFonts w:ascii="Times New Roman" w:hAnsi="Times New Roman"/>
          <w:color w:val="000000"/>
          <w:sz w:val="28"/>
          <w:lang w:val="ru-RU"/>
        </w:rPr>
        <w:t>южеты об античных героях принято относить к историческому жанру;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</w:t>
      </w:r>
      <w:r w:rsidRPr="00491C31">
        <w:rPr>
          <w:rFonts w:ascii="Times New Roman" w:hAnsi="Times New Roman"/>
          <w:color w:val="000000"/>
          <w:sz w:val="28"/>
          <w:lang w:val="ru-RU"/>
        </w:rPr>
        <w:t>ов, периода сбора материала и работы над этюдами, уточнения эскизов, этапов работы над основным холстом;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Б</w:t>
      </w:r>
      <w:r w:rsidRPr="00491C31">
        <w:rPr>
          <w:rFonts w:ascii="Times New Roman" w:hAnsi="Times New Roman"/>
          <w:color w:val="000000"/>
          <w:sz w:val="28"/>
          <w:lang w:val="ru-RU"/>
        </w:rPr>
        <w:t>иблейские темы в изобразительном искусстве: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– вечных тем в искусстве на основе сюжетов Библии как «духовную </w:t>
      </w:r>
      <w:r w:rsidRPr="00491C31">
        <w:rPr>
          <w:rFonts w:ascii="Times New Roman" w:hAnsi="Times New Roman"/>
          <w:color w:val="000000"/>
          <w:sz w:val="28"/>
          <w:lang w:val="ru-RU"/>
        </w:rPr>
        <w:t>ось», соединяющую жизненные позиции разных поколений;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</w:t>
      </w:r>
      <w:r w:rsidRPr="00491C31">
        <w:rPr>
          <w:rFonts w:ascii="Times New Roman" w:hAnsi="Times New Roman"/>
          <w:color w:val="000000"/>
          <w:sz w:val="28"/>
          <w:lang w:val="ru-RU"/>
        </w:rPr>
        <w:t>на» и «Святое семейство» Рембрандта и другие произведения, в скульптуре «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ы, таких как «Явление Христа народу» А. Иванова, «Христос в пустыне» И. Крамского, «Тайная вечеря» Н.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знания о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русской иконописи, о великих русских иконописцах: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</w:t>
      </w:r>
      <w:r w:rsidRPr="00491C31">
        <w:rPr>
          <w:rFonts w:ascii="Times New Roman" w:hAnsi="Times New Roman"/>
          <w:color w:val="000000"/>
          <w:sz w:val="28"/>
          <w:lang w:val="ru-RU"/>
        </w:rPr>
        <w:t>зведений искусства на основе художественной культуры зрителя;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</w:t>
      </w:r>
      <w:r w:rsidRPr="00491C31">
        <w:rPr>
          <w:rFonts w:ascii="Times New Roman" w:hAnsi="Times New Roman"/>
          <w:color w:val="000000"/>
          <w:sz w:val="28"/>
          <w:lang w:val="ru-RU"/>
        </w:rPr>
        <w:t>ьным темам программы по изобразительному искусству: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491C31">
        <w:rPr>
          <w:rFonts w:ascii="Times New Roman" w:hAnsi="Times New Roman"/>
          <w:color w:val="000000"/>
          <w:sz w:val="28"/>
          <w:lang w:val="ru-RU"/>
        </w:rPr>
        <w:t>ть роль архитектуры и дизайна в построении предметно-пространственной среды жизнедеятельности человека;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организует деятельность человека и представления о самом себе;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значение как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основы языка конструктивных искусств;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</w:t>
      </w:r>
      <w:r w:rsidRPr="00491C31">
        <w:rPr>
          <w:rFonts w:ascii="Times New Roman" w:hAnsi="Times New Roman"/>
          <w:color w:val="000000"/>
          <w:sz w:val="28"/>
          <w:lang w:val="ru-RU"/>
        </w:rPr>
        <w:t>делять при творческом построении композиции листа композиционную доминанту;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объяснять роль цвета в конструктивных </w:t>
      </w:r>
      <w:r w:rsidRPr="00491C31">
        <w:rPr>
          <w:rFonts w:ascii="Times New Roman" w:hAnsi="Times New Roman"/>
          <w:color w:val="000000"/>
          <w:sz w:val="28"/>
          <w:lang w:val="ru-RU"/>
        </w:rPr>
        <w:t>искусствах;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определять шрифт как графичес</w:t>
      </w:r>
      <w:r w:rsidRPr="00491C31">
        <w:rPr>
          <w:rFonts w:ascii="Times New Roman" w:hAnsi="Times New Roman"/>
          <w:color w:val="000000"/>
          <w:sz w:val="28"/>
          <w:lang w:val="ru-RU"/>
        </w:rPr>
        <w:t>кий рисунок начертания букв, объединённых общим стилем, отвечающий законам художественной композиции;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 w:rsidRPr="00491C31">
        <w:rPr>
          <w:rFonts w:ascii="Times New Roman" w:hAnsi="Times New Roman"/>
          <w:color w:val="000000"/>
          <w:sz w:val="28"/>
          <w:lang w:val="ru-RU"/>
        </w:rPr>
        <w:t>ого воплощения шрифтовой композиции (буквицы);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 w:rsidRPr="00491C31">
        <w:rPr>
          <w:rFonts w:ascii="Times New Roman" w:hAnsi="Times New Roman"/>
          <w:color w:val="000000"/>
          <w:sz w:val="28"/>
          <w:lang w:val="ru-RU"/>
        </w:rPr>
        <w:t>логотипа, иметь практический опыт разработки логотипа на выбранную тему;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</w:t>
      </w:r>
      <w:r w:rsidRPr="00491C31">
        <w:rPr>
          <w:rFonts w:ascii="Times New Roman" w:hAnsi="Times New Roman"/>
          <w:color w:val="000000"/>
          <w:sz w:val="28"/>
          <w:lang w:val="ru-RU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твенной композиции как макета архитектурного пространства в реальной жизни;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образный характер постройки и её влияние на организацию жизнедеятельности людей;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проявляются миро</w:t>
      </w:r>
      <w:r w:rsidRPr="00491C31">
        <w:rPr>
          <w:rFonts w:ascii="Times New Roman" w:hAnsi="Times New Roman"/>
          <w:color w:val="000000"/>
          <w:sz w:val="28"/>
          <w:lang w:val="ru-RU"/>
        </w:rPr>
        <w:t>воззренческие изменения в жизни общества и как изменение архитектуры влияет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зданий, храмовой архитектуре и частном строительстве, в организации городской среды;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 w:rsidRPr="00491C31">
        <w:rPr>
          <w:rFonts w:ascii="Times New Roman" w:hAnsi="Times New Roman"/>
          <w:color w:val="000000"/>
          <w:sz w:val="28"/>
          <w:lang w:val="ru-RU"/>
        </w:rPr>
        <w:t>ых противоречиях в организации современной городской среды и поисках путей их преодоления;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 w:rsidRPr="00491C31">
        <w:rPr>
          <w:rFonts w:ascii="Times New Roman" w:hAnsi="Times New Roman"/>
          <w:color w:val="000000"/>
          <w:sz w:val="28"/>
          <w:lang w:val="ru-RU"/>
        </w:rPr>
        <w:t>ния своей идентичности;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</w:t>
      </w:r>
      <w:r w:rsidRPr="00491C31">
        <w:rPr>
          <w:rFonts w:ascii="Times New Roman" w:hAnsi="Times New Roman"/>
          <w:color w:val="000000"/>
          <w:sz w:val="28"/>
          <w:lang w:val="ru-RU"/>
        </w:rPr>
        <w:t>етной или графической схемы;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</w:t>
      </w:r>
      <w:r w:rsidRPr="00491C31">
        <w:rPr>
          <w:rFonts w:ascii="Times New Roman" w:hAnsi="Times New Roman"/>
          <w:color w:val="000000"/>
          <w:sz w:val="28"/>
          <w:lang w:val="ru-RU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 w:rsidRPr="00491C31">
        <w:rPr>
          <w:rFonts w:ascii="Times New Roman" w:hAnsi="Times New Roman"/>
          <w:color w:val="000000"/>
          <w:sz w:val="28"/>
          <w:lang w:val="ru-RU"/>
        </w:rPr>
        <w:t>ктер жизнедеятельности человека в предметах его быта;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опыт </w:t>
      </w:r>
      <w:r w:rsidRPr="00491C31">
        <w:rPr>
          <w:rFonts w:ascii="Times New Roman" w:hAnsi="Times New Roman"/>
          <w:color w:val="000000"/>
          <w:sz w:val="28"/>
          <w:lang w:val="ru-RU"/>
        </w:rPr>
        <w:t>творческого проектирования интерьерного пространства для конкретных задач жизнедеятельности человека;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истории костюма в истории разных эпох, характеризовать понятие моды в одежде; 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о конструкции костюма и применении законов композиции в проектировании одежды, ансамбле в костюме;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</w:t>
      </w:r>
      <w:r w:rsidRPr="00491C31">
        <w:rPr>
          <w:rFonts w:ascii="Times New Roman" w:hAnsi="Times New Roman"/>
          <w:color w:val="000000"/>
          <w:sz w:val="28"/>
          <w:lang w:val="ru-RU"/>
        </w:rPr>
        <w:t>лых эпох;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ма и бытового макияжа, иметь представление об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</w:t>
      </w:r>
      <w:r w:rsidRPr="00491C31">
        <w:rPr>
          <w:rFonts w:ascii="Times New Roman" w:hAnsi="Times New Roman"/>
          <w:color w:val="000000"/>
          <w:sz w:val="28"/>
          <w:lang w:val="ru-RU"/>
        </w:rPr>
        <w:t>и причёски в повседневном быту.</w:t>
      </w:r>
    </w:p>
    <w:p w:rsidR="001814D6" w:rsidRPr="00491C31" w:rsidRDefault="001814D6">
      <w:pPr>
        <w:spacing w:after="0" w:line="264" w:lineRule="auto"/>
        <w:ind w:left="120"/>
        <w:jc w:val="both"/>
        <w:rPr>
          <w:lang w:val="ru-RU"/>
        </w:rPr>
      </w:pP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</w:t>
      </w:r>
      <w:r w:rsidRPr="00491C31">
        <w:rPr>
          <w:rFonts w:ascii="Times New Roman" w:hAnsi="Times New Roman"/>
          <w:b/>
          <w:color w:val="000000"/>
          <w:sz w:val="28"/>
          <w:lang w:val="ru-RU"/>
        </w:rPr>
        <w:t xml:space="preserve"> и художественная фотография» (вариативный)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</w:t>
      </w:r>
      <w:r w:rsidRPr="00491C31">
        <w:rPr>
          <w:rFonts w:ascii="Times New Roman" w:hAnsi="Times New Roman"/>
          <w:color w:val="000000"/>
          <w:sz w:val="28"/>
          <w:lang w:val="ru-RU"/>
        </w:rPr>
        <w:t>ьного образа в синтетических искусствах;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об и</w:t>
      </w:r>
      <w:r w:rsidRPr="00491C31">
        <w:rPr>
          <w:rFonts w:ascii="Times New Roman" w:hAnsi="Times New Roman"/>
          <w:color w:val="000000"/>
          <w:sz w:val="28"/>
          <w:lang w:val="ru-RU"/>
        </w:rPr>
        <w:t>стории развития театра и жанровом многообразии театральных представлений;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</w:t>
      </w:r>
      <w:r w:rsidRPr="00491C31">
        <w:rPr>
          <w:rFonts w:ascii="Times New Roman" w:hAnsi="Times New Roman"/>
          <w:color w:val="000000"/>
          <w:sz w:val="28"/>
          <w:lang w:val="ru-RU"/>
        </w:rPr>
        <w:t>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ов в истории отечественного искусства (эскизы костюмов и декораций в творчестве К. Коровина, И.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применять полученные знания </w:t>
      </w:r>
      <w:r w:rsidRPr="00491C31">
        <w:rPr>
          <w:rFonts w:ascii="Times New Roman" w:hAnsi="Times New Roman"/>
          <w:color w:val="000000"/>
          <w:sz w:val="28"/>
          <w:lang w:val="ru-RU"/>
        </w:rPr>
        <w:t>при постановке школьного спектакля;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необх</w:t>
      </w:r>
      <w:r w:rsidRPr="00491C31">
        <w:rPr>
          <w:rFonts w:ascii="Times New Roman" w:hAnsi="Times New Roman"/>
          <w:color w:val="000000"/>
          <w:sz w:val="28"/>
          <w:lang w:val="ru-RU"/>
        </w:rPr>
        <w:t>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</w:t>
      </w:r>
      <w:r w:rsidRPr="00491C31">
        <w:rPr>
          <w:rFonts w:ascii="Times New Roman" w:hAnsi="Times New Roman"/>
          <w:color w:val="000000"/>
          <w:sz w:val="28"/>
          <w:lang w:val="ru-RU"/>
        </w:rPr>
        <w:t>фии, о соотношении прогресса технологий и развитии искусства запечатления реальности в зримых образах;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</w:t>
      </w:r>
      <w:r w:rsidRPr="00491C31">
        <w:rPr>
          <w:rFonts w:ascii="Times New Roman" w:hAnsi="Times New Roman"/>
          <w:color w:val="000000"/>
          <w:sz w:val="28"/>
          <w:lang w:val="ru-RU"/>
        </w:rPr>
        <w:t>ютерных графических редакторов;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роль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света как художественного средства в искусстве фотографии;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наблюдения и х</w:t>
      </w:r>
      <w:r w:rsidRPr="00491C31">
        <w:rPr>
          <w:rFonts w:ascii="Times New Roman" w:hAnsi="Times New Roman"/>
          <w:color w:val="000000"/>
          <w:sz w:val="28"/>
          <w:lang w:val="ru-RU"/>
        </w:rPr>
        <w:t>удожественно-эстетического анализа художественных фотографий известных профессиональных мастеров фотографии;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художественного наблюдения жизни, проявлять познавательный интерес и внимание к окружающему миру, к людям;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</w:t>
      </w:r>
      <w:r w:rsidRPr="00491C31">
        <w:rPr>
          <w:rFonts w:ascii="Times New Roman" w:hAnsi="Times New Roman"/>
          <w:color w:val="000000"/>
          <w:sz w:val="28"/>
          <w:lang w:val="ru-RU"/>
        </w:rPr>
        <w:t>ия и актуальности в современной художественной культуре;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</w:t>
      </w:r>
      <w:r w:rsidRPr="00491C31">
        <w:rPr>
          <w:rFonts w:ascii="Times New Roman" w:hAnsi="Times New Roman"/>
          <w:color w:val="000000"/>
          <w:sz w:val="28"/>
          <w:lang w:val="ru-RU"/>
        </w:rPr>
        <w:t>его авторскую позицию, и о влиянии его фотографий на стиль эпохи;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уметь объяснять, поч</w:t>
      </w:r>
      <w:r w:rsidRPr="00491C31">
        <w:rPr>
          <w:rFonts w:ascii="Times New Roman" w:hAnsi="Times New Roman"/>
          <w:color w:val="000000"/>
          <w:sz w:val="28"/>
          <w:lang w:val="ru-RU"/>
        </w:rPr>
        <w:t>ему экранное время и всё изображаемое в фильме, являясь условностью, формирует у людей восприятие реального мира;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знать и объяснять, в чём состоит работа </w:t>
      </w:r>
      <w:r w:rsidRPr="00491C31">
        <w:rPr>
          <w:rFonts w:ascii="Times New Roman" w:hAnsi="Times New Roman"/>
          <w:color w:val="000000"/>
          <w:sz w:val="28"/>
          <w:lang w:val="ru-RU"/>
        </w:rPr>
        <w:t>художника-постановщика и специалистов его команды художников в период подготовки и съёмки игрового фильма;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</w:t>
      </w:r>
      <w:r w:rsidRPr="00491C31">
        <w:rPr>
          <w:rFonts w:ascii="Times New Roman" w:hAnsi="Times New Roman"/>
          <w:color w:val="000000"/>
          <w:sz w:val="28"/>
          <w:lang w:val="ru-RU"/>
        </w:rPr>
        <w:t>ю работу по созданию видеоролика;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начальные навы</w:t>
      </w:r>
      <w:r w:rsidRPr="00491C31">
        <w:rPr>
          <w:rFonts w:ascii="Times New Roman" w:hAnsi="Times New Roman"/>
          <w:color w:val="000000"/>
          <w:sz w:val="28"/>
          <w:lang w:val="ru-RU"/>
        </w:rPr>
        <w:t>ки практической работы по видеомонтажу на основе соответствующих компьютерных программ;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</w:t>
      </w:r>
      <w:r w:rsidRPr="00491C31">
        <w:rPr>
          <w:rFonts w:ascii="Times New Roman" w:hAnsi="Times New Roman"/>
          <w:color w:val="000000"/>
          <w:sz w:val="28"/>
          <w:lang w:val="ru-RU"/>
        </w:rPr>
        <w:t>ий в современном игровом кинематографе;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осв</w:t>
      </w:r>
      <w:r w:rsidRPr="00491C31">
        <w:rPr>
          <w:rFonts w:ascii="Times New Roman" w:hAnsi="Times New Roman"/>
          <w:color w:val="000000"/>
          <w:sz w:val="28"/>
          <w:lang w:val="ru-RU"/>
        </w:rPr>
        <w:t>аивать опыт создания компьютерной анимации в выбранной технике и в соответствующей компьютерной программе;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объяснять особую рол</w:t>
      </w:r>
      <w:r w:rsidRPr="00491C31">
        <w:rPr>
          <w:rFonts w:ascii="Times New Roman" w:hAnsi="Times New Roman"/>
          <w:color w:val="000000"/>
          <w:sz w:val="28"/>
          <w:lang w:val="ru-RU"/>
        </w:rPr>
        <w:t>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осознавать роль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телевидения в превращении мира в единое информационное пространство;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и опыт творчества в работе школьного телевидения и студии </w:t>
      </w:r>
      <w:r w:rsidRPr="00491C31">
        <w:rPr>
          <w:rFonts w:ascii="Times New Roman" w:hAnsi="Times New Roman"/>
          <w:color w:val="000000"/>
          <w:sz w:val="28"/>
          <w:lang w:val="ru-RU"/>
        </w:rPr>
        <w:t>мультимедиа;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1814D6" w:rsidRPr="00491C31" w:rsidRDefault="009D41F8">
      <w:pPr>
        <w:spacing w:after="0" w:line="264" w:lineRule="auto"/>
        <w:ind w:firstLine="600"/>
        <w:jc w:val="both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</w:t>
      </w:r>
      <w:r w:rsidRPr="00491C31">
        <w:rPr>
          <w:rFonts w:ascii="Times New Roman" w:hAnsi="Times New Roman"/>
          <w:color w:val="000000"/>
          <w:sz w:val="28"/>
          <w:lang w:val="ru-RU"/>
        </w:rPr>
        <w:t>ьности в своей жизни и в жизни общества.</w:t>
      </w:r>
    </w:p>
    <w:p w:rsidR="001814D6" w:rsidRPr="00491C31" w:rsidRDefault="009D41F8">
      <w:pPr>
        <w:spacing w:after="0" w:line="264" w:lineRule="auto"/>
        <w:ind w:left="120"/>
        <w:jc w:val="both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814D6" w:rsidRPr="00491C31" w:rsidRDefault="001814D6">
      <w:pPr>
        <w:rPr>
          <w:lang w:val="ru-RU"/>
        </w:rPr>
        <w:sectPr w:rsidR="001814D6" w:rsidRPr="00491C31">
          <w:pgSz w:w="11906" w:h="16383"/>
          <w:pgMar w:top="1134" w:right="850" w:bottom="1134" w:left="1701" w:header="720" w:footer="720" w:gutter="0"/>
          <w:cols w:space="720"/>
        </w:sectPr>
      </w:pPr>
    </w:p>
    <w:p w:rsidR="001814D6" w:rsidRPr="00491C31" w:rsidRDefault="009D41F8">
      <w:pPr>
        <w:spacing w:after="0"/>
        <w:ind w:left="120"/>
        <w:rPr>
          <w:lang w:val="ru-RU"/>
        </w:rPr>
      </w:pPr>
      <w:bookmarkStart w:id="13" w:name="block-14501437"/>
      <w:bookmarkEnd w:id="10"/>
      <w:r w:rsidRPr="00491C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814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</w:tr>
      <w:tr w:rsidR="001814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14D6" w:rsidRDefault="001814D6"/>
        </w:tc>
      </w:tr>
    </w:tbl>
    <w:p w:rsidR="001814D6" w:rsidRDefault="001814D6">
      <w:pPr>
        <w:sectPr w:rsidR="00181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814D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/>
        </w:tc>
      </w:tr>
    </w:tbl>
    <w:p w:rsidR="001814D6" w:rsidRDefault="001814D6">
      <w:pPr>
        <w:sectPr w:rsidR="00181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814D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и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14D6" w:rsidRDefault="001814D6"/>
        </w:tc>
      </w:tr>
    </w:tbl>
    <w:p w:rsidR="001814D6" w:rsidRDefault="001814D6">
      <w:pPr>
        <w:sectPr w:rsidR="00181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14D6" w:rsidRDefault="001814D6">
      <w:pPr>
        <w:sectPr w:rsidR="00181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14D6" w:rsidRDefault="009D41F8">
      <w:pPr>
        <w:spacing w:after="0"/>
        <w:ind w:left="120"/>
      </w:pPr>
      <w:bookmarkStart w:id="14" w:name="block-1450143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14D6" w:rsidRDefault="009D4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1814D6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избы: выполняем фрагмент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избы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народного быта (продолжение):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роспись эскиза прялки или посуды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народных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игрушках: создаем пластическую форму игрушки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выполняем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творческую работу по мотивам мезенской росписи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людям украшения: социальная роль декоративного искусства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рассказывают нам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гербы и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эмблемы: создаем композицию эскиза герба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человека и общества: определяем роль декоративно-прикладного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современного человека и обобщаем материалы по теме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Лоскутная аппликация, или коллаж: выполняем практическую работу по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созданию лоскутной аппликации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игрушки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из мочала: выполняем коллективную работу в материале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4D6" w:rsidRDefault="001814D6"/>
        </w:tc>
      </w:tr>
    </w:tbl>
    <w:p w:rsidR="001814D6" w:rsidRDefault="001814D6">
      <w:pPr>
        <w:sectPr w:rsidR="00181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14D6" w:rsidRDefault="009D4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1814D6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тво выражения. Ритм пятен: рисуем природу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изображения: определяем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изобразительного искусства в своей жизни и обобщаем материал, изученный ранее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мира: создаем натюрморт в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технике аппликация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Свет и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пространстве: выполняем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фотографии головы человека в разных ракурсах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скульптуре: выполняем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портрет литературного героя из пластилина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человека: создаем дружеский шарж или сатирический рисунок литературного героя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искусстве: выполняем исследовательский проект «Мой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любимый художник»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романтические пейзажи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«Дорога в большой мир» и «Путь реки»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живописи: рисуем пейзаж-настроение по произведениям русских поэтов о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красоте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4D6" w:rsidRDefault="001814D6"/>
        </w:tc>
      </w:tr>
    </w:tbl>
    <w:p w:rsidR="001814D6" w:rsidRDefault="001814D6">
      <w:pPr>
        <w:sectPr w:rsidR="00181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14D6" w:rsidRDefault="009D4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2126"/>
        <w:gridCol w:w="927"/>
        <w:gridCol w:w="1799"/>
        <w:gridCol w:w="1867"/>
        <w:gridCol w:w="2170"/>
      </w:tblGrid>
      <w:tr w:rsidR="001814D6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14D6" w:rsidRDefault="00181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14D6" w:rsidRDefault="001814D6"/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Вещь как сочетание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объемов и образа времени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архитектуры и дизайна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дизайна объектов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городской среды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Композиционно-конструктивные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дизайна одежды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</w:t>
            </w: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одежды: творческие эскизы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14D6" w:rsidRDefault="001814D6">
            <w:pPr>
              <w:spacing w:after="0"/>
              <w:ind w:left="135"/>
            </w:pPr>
          </w:p>
        </w:tc>
      </w:tr>
      <w:tr w:rsidR="00181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14D6" w:rsidRPr="00491C31" w:rsidRDefault="009D41F8">
            <w:pPr>
              <w:spacing w:after="0"/>
              <w:ind w:left="135"/>
              <w:rPr>
                <w:lang w:val="ru-RU"/>
              </w:rPr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 w:rsidRPr="00491C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814D6" w:rsidRDefault="009D4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14D6" w:rsidRDefault="001814D6"/>
        </w:tc>
      </w:tr>
    </w:tbl>
    <w:p w:rsidR="001814D6" w:rsidRDefault="009D41F8">
      <w:pPr>
        <w:spacing w:after="0"/>
        <w:ind w:left="120"/>
      </w:pPr>
      <w:bookmarkStart w:id="15" w:name="block-14501441"/>
      <w:bookmarkStart w:id="16" w:name="_GoBack"/>
      <w:bookmarkEnd w:id="14"/>
      <w:bookmarkEnd w:id="16"/>
      <w:r>
        <w:rPr>
          <w:rFonts w:ascii="Times New Roman" w:hAnsi="Times New Roman"/>
          <w:b/>
          <w:color w:val="000000"/>
          <w:sz w:val="28"/>
        </w:rPr>
        <w:t>УЧЕБНО-МЕТОДИЧЕСКОЕ ОБЕСПЕЧЕНИЕ</w:t>
      </w:r>
      <w:r>
        <w:rPr>
          <w:rFonts w:ascii="Times New Roman" w:hAnsi="Times New Roman"/>
          <w:b/>
          <w:color w:val="000000"/>
          <w:sz w:val="28"/>
        </w:rPr>
        <w:t xml:space="preserve"> ОБРАЗОВАТЕЛЬНОГО ПРОЦЕССА</w:t>
      </w:r>
    </w:p>
    <w:p w:rsidR="001814D6" w:rsidRDefault="009D41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14D6" w:rsidRPr="00491C31" w:rsidRDefault="009D41F8" w:rsidP="00491C31">
      <w:pPr>
        <w:spacing w:after="0" w:line="240" w:lineRule="auto"/>
        <w:ind w:left="120"/>
        <w:rPr>
          <w:lang w:val="ru-RU"/>
        </w:rPr>
      </w:pP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​‌•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искусство, 7 класс/ Питерских А.С., Гуров Г.Е.; под редакцией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491C31">
        <w:rPr>
          <w:sz w:val="28"/>
          <w:lang w:val="ru-RU"/>
        </w:rPr>
        <w:br/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5-й клас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с: учебник, 5 класс/ Горяева Н. А., Островская О. В.; под ред.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491C31">
        <w:rPr>
          <w:sz w:val="28"/>
          <w:lang w:val="ru-RU"/>
        </w:rPr>
        <w:br/>
      </w:r>
      <w:bookmarkStart w:id="17" w:name="db50a40d-f8ae-4e5d-8e70-919f427dc0ce"/>
      <w:r w:rsidRPr="00491C3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учебник, 6 класс/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Л. А.;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под ред.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</w:t>
      </w:r>
      <w:r w:rsidRPr="00491C31">
        <w:rPr>
          <w:rFonts w:ascii="Times New Roman" w:hAnsi="Times New Roman"/>
          <w:color w:val="000000"/>
          <w:sz w:val="28"/>
          <w:lang w:val="ru-RU"/>
        </w:rPr>
        <w:t>здательство «Просвещение»</w:t>
      </w:r>
      <w:bookmarkEnd w:id="17"/>
      <w:r w:rsidRPr="00491C3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14D6" w:rsidRPr="00491C31" w:rsidRDefault="009D41F8" w:rsidP="00491C31">
      <w:pPr>
        <w:spacing w:after="0" w:line="240" w:lineRule="auto"/>
        <w:ind w:left="120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814D6" w:rsidRPr="00491C31" w:rsidRDefault="009D41F8">
      <w:pPr>
        <w:spacing w:after="0"/>
        <w:ind w:left="120"/>
        <w:rPr>
          <w:lang w:val="ru-RU"/>
        </w:rPr>
      </w:pPr>
      <w:r w:rsidRPr="00491C31">
        <w:rPr>
          <w:rFonts w:ascii="Times New Roman" w:hAnsi="Times New Roman"/>
          <w:color w:val="000000"/>
          <w:sz w:val="28"/>
          <w:lang w:val="ru-RU"/>
        </w:rPr>
        <w:t>​</w:t>
      </w:r>
    </w:p>
    <w:p w:rsidR="001814D6" w:rsidRPr="00491C31" w:rsidRDefault="009D41F8">
      <w:pPr>
        <w:spacing w:after="0" w:line="480" w:lineRule="auto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14D6" w:rsidRDefault="009D41F8" w:rsidP="00491C31">
      <w:pPr>
        <w:spacing w:after="0" w:line="240" w:lineRule="auto"/>
        <w:ind w:left="120"/>
      </w:pPr>
      <w:r w:rsidRPr="00491C31">
        <w:rPr>
          <w:rFonts w:ascii="Times New Roman" w:hAnsi="Times New Roman"/>
          <w:color w:val="000000"/>
          <w:sz w:val="28"/>
          <w:lang w:val="ru-RU"/>
        </w:rPr>
        <w:t>​‌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искусство. 7 класс: технологические карты уроков по учебнику Л.А.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Неменской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. – Волгоград: Учитель, 2015.Изобразительное искусство. Сборник примерных</w:t>
      </w:r>
      <w:r w:rsidRPr="00491C31">
        <w:rPr>
          <w:sz w:val="28"/>
          <w:lang w:val="ru-RU"/>
        </w:rPr>
        <w:br/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рабочих программ. П</w:t>
      </w:r>
      <w:r w:rsidRPr="00491C31">
        <w:rPr>
          <w:rFonts w:ascii="Times New Roman" w:hAnsi="Times New Roman"/>
          <w:color w:val="000000"/>
          <w:sz w:val="28"/>
          <w:lang w:val="ru-RU"/>
        </w:rPr>
        <w:t>редметная линия учебников под</w:t>
      </w:r>
      <w:r w:rsidRPr="00491C31">
        <w:rPr>
          <w:sz w:val="28"/>
          <w:lang w:val="ru-RU"/>
        </w:rPr>
        <w:br/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редакцией Б. М.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. 1—4 классы. Предметная линия учебников под редакцией Б. М.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. 5—8 классы : учеб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91C31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особие для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>.</w:t>
      </w:r>
      <w:r w:rsidRPr="00491C31">
        <w:rPr>
          <w:sz w:val="28"/>
          <w:lang w:val="ru-RU"/>
        </w:rPr>
        <w:br/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организаций / [Б. М. </w:t>
      </w:r>
      <w:proofErr w:type="spellStart"/>
      <w:r w:rsidRPr="00491C31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491C31">
        <w:rPr>
          <w:rFonts w:ascii="Times New Roman" w:hAnsi="Times New Roman"/>
          <w:color w:val="000000"/>
          <w:sz w:val="28"/>
          <w:lang w:val="ru-RU"/>
        </w:rPr>
        <w:t xml:space="preserve"> и др.]. — 3-е изд. —</w:t>
      </w:r>
      <w:r w:rsidRPr="00491C31">
        <w:rPr>
          <w:sz w:val="28"/>
          <w:lang w:val="ru-RU"/>
        </w:rPr>
        <w:br/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М. : Просвещение, 2020. — 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304 </w:t>
      </w:r>
      <w:r>
        <w:rPr>
          <w:rFonts w:ascii="Times New Roman" w:hAnsi="Times New Roman"/>
          <w:color w:val="000000"/>
          <w:sz w:val="28"/>
        </w:rPr>
        <w:t>c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. — </w:t>
      </w:r>
      <w:proofErr w:type="gramStart"/>
      <w:r>
        <w:rPr>
          <w:rFonts w:ascii="Times New Roman" w:hAnsi="Times New Roman"/>
          <w:color w:val="000000"/>
          <w:sz w:val="28"/>
        </w:rPr>
        <w:t>ISBN</w:t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978-5-09-</w:t>
      </w:r>
      <w:r w:rsidRPr="00491C31">
        <w:rPr>
          <w:sz w:val="28"/>
          <w:lang w:val="ru-RU"/>
        </w:rPr>
        <w:br/>
      </w:r>
      <w:r w:rsidRPr="00491C31">
        <w:rPr>
          <w:rFonts w:ascii="Times New Roman" w:hAnsi="Times New Roman"/>
          <w:color w:val="000000"/>
          <w:sz w:val="28"/>
          <w:lang w:val="ru-RU"/>
        </w:rPr>
        <w:t xml:space="preserve"> 076759-0.</w:t>
      </w:r>
      <w:proofErr w:type="gramEnd"/>
      <w:r w:rsidRPr="00491C31">
        <w:rPr>
          <w:sz w:val="28"/>
          <w:lang w:val="ru-RU"/>
        </w:rPr>
        <w:br/>
      </w:r>
      <w:r w:rsidRPr="00491C31">
        <w:rPr>
          <w:sz w:val="28"/>
          <w:lang w:val="ru-RU"/>
        </w:rPr>
        <w:br/>
      </w:r>
      <w:bookmarkStart w:id="18" w:name="27f88a84-cde6-45cc-9a12-309dd9b67dab"/>
      <w:r w:rsidRPr="00491C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Книги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изобразительном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искусстве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bookmarkEnd w:id="18"/>
      <w:r>
        <w:rPr>
          <w:rFonts w:ascii="Times New Roman" w:hAnsi="Times New Roman"/>
          <w:color w:val="000000"/>
          <w:sz w:val="28"/>
        </w:rPr>
        <w:t>‌​</w:t>
      </w:r>
    </w:p>
    <w:p w:rsidR="001814D6" w:rsidRDefault="001814D6">
      <w:pPr>
        <w:spacing w:after="0"/>
        <w:ind w:left="120"/>
      </w:pPr>
    </w:p>
    <w:p w:rsidR="001814D6" w:rsidRPr="00491C31" w:rsidRDefault="009D41F8">
      <w:pPr>
        <w:spacing w:after="0" w:line="480" w:lineRule="auto"/>
        <w:ind w:left="120"/>
        <w:rPr>
          <w:lang w:val="ru-RU"/>
        </w:rPr>
      </w:pPr>
      <w:r w:rsidRPr="00491C31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1814D6" w:rsidRPr="00491C31" w:rsidRDefault="001814D6" w:rsidP="00491C31">
      <w:pPr>
        <w:spacing w:after="0" w:line="480" w:lineRule="auto"/>
        <w:ind w:left="120"/>
        <w:rPr>
          <w:lang w:val="ru-RU"/>
        </w:rPr>
        <w:sectPr w:rsidR="001814D6" w:rsidRPr="00491C3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D41F8" w:rsidRPr="00491C31" w:rsidRDefault="009D41F8">
      <w:pPr>
        <w:rPr>
          <w:lang w:val="ru-RU"/>
        </w:rPr>
      </w:pPr>
    </w:p>
    <w:sectPr w:rsidR="009D41F8" w:rsidRPr="00491C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3CE1"/>
    <w:multiLevelType w:val="multilevel"/>
    <w:tmpl w:val="8206B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D2DF8"/>
    <w:multiLevelType w:val="multilevel"/>
    <w:tmpl w:val="A198A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932173"/>
    <w:multiLevelType w:val="multilevel"/>
    <w:tmpl w:val="BE627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716A29"/>
    <w:multiLevelType w:val="multilevel"/>
    <w:tmpl w:val="FD36C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2E6D03"/>
    <w:multiLevelType w:val="multilevel"/>
    <w:tmpl w:val="B6F08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523E05"/>
    <w:multiLevelType w:val="multilevel"/>
    <w:tmpl w:val="F8AC7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CA003D"/>
    <w:multiLevelType w:val="multilevel"/>
    <w:tmpl w:val="C0003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14D6"/>
    <w:rsid w:val="001814D6"/>
    <w:rsid w:val="00491C31"/>
    <w:rsid w:val="009D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13048</Words>
  <Characters>74380</Characters>
  <Application>Microsoft Office Word</Application>
  <DocSecurity>0</DocSecurity>
  <Lines>619</Lines>
  <Paragraphs>174</Paragraphs>
  <ScaleCrop>false</ScaleCrop>
  <Company>Krokoz™</Company>
  <LinksUpToDate>false</LinksUpToDate>
  <CharactersWithSpaces>87254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3</cp:revision>
  <dcterms:created xsi:type="dcterms:W3CDTF">2023-10-10T03:24:00Z</dcterms:created>
  <dcterms:modified xsi:type="dcterms:W3CDTF">2023-10-10T03:27:00Z</dcterms:modified>
</cp:coreProperties>
</file>